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7" w:rsidRDefault="009F2D27">
      <w:pPr>
        <w:pStyle w:val="KonuBal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1"/>
        <w:gridCol w:w="1224"/>
        <w:gridCol w:w="1962"/>
        <w:gridCol w:w="1919"/>
        <w:gridCol w:w="1367"/>
        <w:gridCol w:w="2631"/>
      </w:tblGrid>
      <w:tr w:rsidR="009F2D27">
        <w:trPr>
          <w:trHeight w:val="202"/>
        </w:trPr>
        <w:tc>
          <w:tcPr>
            <w:tcW w:w="10520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2D27">
        <w:trPr>
          <w:trHeight w:val="861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9F2D27" w:rsidRDefault="0055453B">
            <w:pPr>
              <w:pStyle w:val="TableParagraph"/>
              <w:spacing w:before="15"/>
              <w:ind w:left="48" w:right="4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2025-2026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EĞİTİM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ÖĞRETİM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</w:rPr>
              <w:t>YILINDA</w:t>
            </w:r>
          </w:p>
          <w:p w:rsidR="009F2D27" w:rsidRDefault="0055453B">
            <w:pPr>
              <w:pStyle w:val="TableParagraph"/>
              <w:spacing w:before="21" w:line="259" w:lineRule="auto"/>
              <w:ind w:left="48" w:right="4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İMAM HATİP ORTAOKULU</w:t>
            </w:r>
            <w:r>
              <w:rPr>
                <w:rFonts w:ascii="Times New Roman" w:hAnsi="Times New Roman"/>
                <w:b/>
                <w:i/>
                <w:spacing w:val="40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5. SINIFTA OKUYACAK ÖĞRENCİLER İÇİN SEÇMELİ DERS DİLEKÇE </w:t>
            </w:r>
            <w:r>
              <w:rPr>
                <w:rFonts w:ascii="Times New Roman" w:hAnsi="Times New Roman"/>
                <w:b/>
                <w:i/>
                <w:spacing w:val="-2"/>
              </w:rPr>
              <w:t>ÖRNEĞİ</w:t>
            </w:r>
          </w:p>
        </w:tc>
      </w:tr>
      <w:tr w:rsidR="009F2D27">
        <w:trPr>
          <w:trHeight w:val="1771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spacing w:before="38"/>
              <w:rPr>
                <w:rFonts w:ascii="Times New Roman"/>
              </w:rPr>
            </w:pPr>
          </w:p>
          <w:p w:rsidR="009F2D27" w:rsidRDefault="00164D5C">
            <w:pPr>
              <w:pStyle w:val="TableParagraph"/>
              <w:ind w:left="48" w:right="5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AMİRAL TURGUT REİS</w:t>
            </w:r>
            <w:bookmarkStart w:id="0" w:name="_GoBack"/>
            <w:bookmarkEnd w:id="0"/>
            <w:r w:rsidR="0055453B">
              <w:rPr>
                <w:rFonts w:ascii="Times New Roman" w:hAnsi="Times New Roman"/>
                <w:i/>
                <w:spacing w:val="7"/>
              </w:rPr>
              <w:t xml:space="preserve"> </w:t>
            </w:r>
            <w:r w:rsidR="0055453B">
              <w:rPr>
                <w:rFonts w:ascii="Times New Roman" w:hAnsi="Times New Roman"/>
                <w:i/>
              </w:rPr>
              <w:t>İLKOKULU</w:t>
            </w:r>
            <w:r w:rsidR="0055453B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="0055453B">
              <w:rPr>
                <w:rFonts w:ascii="Times New Roman" w:hAnsi="Times New Roman"/>
                <w:i/>
                <w:spacing w:val="-2"/>
              </w:rPr>
              <w:t>MÜDÜRLÜĞÜNE</w:t>
            </w:r>
          </w:p>
          <w:p w:rsidR="009F2D27" w:rsidRDefault="009F2D27">
            <w:pPr>
              <w:pStyle w:val="TableParagraph"/>
              <w:spacing w:before="46"/>
              <w:rPr>
                <w:rFonts w:ascii="Times New Roman"/>
              </w:rPr>
            </w:pPr>
          </w:p>
          <w:p w:rsidR="009F2D27" w:rsidRDefault="0055453B">
            <w:pPr>
              <w:pStyle w:val="TableParagraph"/>
              <w:spacing w:before="1" w:line="271" w:lineRule="auto"/>
              <w:ind w:left="23" w:right="231" w:firstLine="436"/>
              <w:rPr>
                <w:sz w:val="14"/>
              </w:rPr>
            </w:pPr>
            <w:r>
              <w:rPr>
                <w:sz w:val="14"/>
              </w:rPr>
              <w:t>Velisi bulunduğum ve aşağıda bilgileri verilen öğrencinin 2025-2026 Eğitim Öğretim yılında aşağıda belirtilen toplamda 1 saatlik seçmeli dersleri almasını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istiyorum. Gereğini bilgilerinize arz ederim.</w:t>
            </w:r>
          </w:p>
        </w:tc>
      </w:tr>
      <w:tr w:rsidR="009F2D27">
        <w:trPr>
          <w:trHeight w:val="278"/>
        </w:trPr>
        <w:tc>
          <w:tcPr>
            <w:tcW w:w="460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81" w:line="177" w:lineRule="exact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81" w:line="177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9F2D27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SOYADI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SOYADI: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80" w:line="180" w:lineRule="exact"/>
              <w:ind w:left="2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80" w:line="180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912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48" w:right="47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seçimi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yapmadan</w:t>
            </w:r>
            <w:r>
              <w:rPr>
                <w:rFonts w:ascii="Times New Roman" w:hAnsi="Times New Roman"/>
                <w:b/>
                <w:i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önce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lütfen</w:t>
            </w:r>
            <w:r>
              <w:rPr>
                <w:rFonts w:ascii="Times New Roman" w:hAnsi="Times New Roman"/>
                <w:b/>
                <w:i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açıklamalar</w:t>
            </w:r>
            <w:r>
              <w:rPr>
                <w:rFonts w:ascii="Times New Roman" w:hAnsi="Times New Roman"/>
                <w:b/>
                <w:i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bölümünü</w:t>
            </w:r>
            <w:r>
              <w:rPr>
                <w:rFonts w:ascii="Times New Roman" w:hAnsi="Times New Roman"/>
                <w:b/>
                <w:i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9F2D27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24"/>
              <w:ind w:left="50" w:right="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9F2D27">
        <w:trPr>
          <w:trHeight w:val="270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00"/>
          </w:tcPr>
          <w:p w:rsidR="009F2D27" w:rsidRDefault="0055453B">
            <w:pPr>
              <w:pStyle w:val="TableParagraph"/>
              <w:spacing w:before="27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1-</w:t>
            </w:r>
            <w:r>
              <w:rPr>
                <w:b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A,</w:t>
            </w:r>
            <w:r>
              <w:rPr>
                <w:b/>
                <w:i/>
                <w:spacing w:val="-10"/>
                <w:w w:val="10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7"/>
              </w:rPr>
              <w:t>B,</w:t>
            </w:r>
            <w:proofErr w:type="gramEnd"/>
            <w:r>
              <w:rPr>
                <w:b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VE</w:t>
            </w:r>
            <w:r>
              <w:rPr>
                <w:b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C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BÖLÜMLERİNİNDEN</w:t>
            </w:r>
            <w:r>
              <w:rPr>
                <w:b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SADECE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BİR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DERS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SEÇMEK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ZORUNLUDUR.</w:t>
            </w:r>
          </w:p>
        </w:tc>
      </w:tr>
      <w:tr w:rsidR="009F2D27">
        <w:trPr>
          <w:trHeight w:val="450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1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2-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dersine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13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i/>
                <w:spacing w:val="65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gerekmektedir.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9F2D27" w:rsidRDefault="0055453B">
            <w:pPr>
              <w:pStyle w:val="TableParagraph"/>
              <w:spacing w:before="21" w:line="199" w:lineRule="exact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"Genel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Eğitimi",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9F2D27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3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3-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Spor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ve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Fiziki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Etkinlikler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bu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derse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13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9F2D27" w:rsidRDefault="0055453B">
            <w:pPr>
              <w:pStyle w:val="TableParagraph"/>
              <w:spacing w:before="22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Örneğin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z w:val="17"/>
              </w:rPr>
              <w:t>"Basketbol",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"Futbol"</w:t>
            </w:r>
            <w:r>
              <w:rPr>
                <w:i/>
                <w:spacing w:val="-2"/>
                <w:sz w:val="17"/>
              </w:rPr>
              <w:t>…</w:t>
            </w:r>
          </w:p>
        </w:tc>
      </w:tr>
      <w:tr w:rsidR="009F2D27">
        <w:trPr>
          <w:trHeight w:val="479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4" w:line="220" w:lineRule="atLeast"/>
              <w:ind w:left="25" w:right="231" w:hanging="1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4- Açıklamalar bölümünün ikinci ve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üçüncü maddesinde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yer alan durumlar hariç olmak üzere</w:t>
            </w:r>
            <w:r>
              <w:rPr>
                <w:i/>
                <w:spacing w:val="36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ders seçimi yapmak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için dersin yanındaki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kutucuğa işaret koymak yeterlidir.</w:t>
            </w:r>
          </w:p>
        </w:tc>
      </w:tr>
      <w:tr w:rsidR="009F2D27">
        <w:trPr>
          <w:trHeight w:val="55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68" w:line="268" w:lineRule="auto"/>
              <w:ind w:left="25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5-Seçmeli derslerin kaç kez alınabileceği dersin adının yanında parantez içinde belirtilmektedir.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Öğrenciler bu derslerden herhangi birini, 5-8.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sınıf arasında herhangi bir sınıfta ya da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sürekli olarak alabileceklerdir.</w:t>
            </w:r>
          </w:p>
        </w:tc>
      </w:tr>
      <w:tr w:rsidR="009F2D27">
        <w:trPr>
          <w:trHeight w:val="449"/>
        </w:trPr>
        <w:tc>
          <w:tcPr>
            <w:tcW w:w="105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22"/>
              <w:ind w:left="48" w:right="1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</w:t>
            </w:r>
            <w:r>
              <w:rPr>
                <w:rFonts w:ascii="Times New Roman" w:hAnsi="Times New Roman"/>
                <w:b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İÇİN</w:t>
            </w:r>
            <w:r>
              <w:rPr>
                <w:rFonts w:ascii="Times New Roman" w:hAns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HAFTALIK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SEÇMELİ</w:t>
            </w:r>
            <w:r>
              <w:rPr>
                <w:rFonts w:ascii="Times New Roman" w:hAns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D</w:t>
            </w:r>
            <w:r>
              <w:rPr>
                <w:rFonts w:ascii="Times New Roman" w:hAnsi="Times New Roman"/>
                <w:b/>
                <w:sz w:val="17"/>
              </w:rPr>
              <w:t>ERS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SEÇİM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9F2D27">
        <w:trPr>
          <w:trHeight w:val="277"/>
        </w:trPr>
        <w:tc>
          <w:tcPr>
            <w:tcW w:w="6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13"/>
              <w:ind w:lef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SEÇMELİ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DERSLER</w:t>
            </w: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82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İnsan,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Toplum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Bilim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Okuma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Becerileri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Yazarlık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Yazma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Uygulamaları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Yaşayan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Diller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Lehçeler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40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52" w:lineRule="exact"/>
              <w:ind w:left="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(4)</w:t>
            </w:r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Kurulu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9F2D27" w:rsidRDefault="0055453B">
            <w:pPr>
              <w:pStyle w:val="TableParagraph"/>
              <w:spacing w:before="24"/>
              <w:ind w:left="37"/>
              <w:rPr>
                <w:rFonts w:ascii="Times New Roman"/>
                <w:sz w:val="14"/>
              </w:rPr>
            </w:pPr>
            <w:proofErr w:type="gramStart"/>
            <w:r>
              <w:rPr>
                <w:rFonts w:ascii="Times New Roman"/>
                <w:sz w:val="14"/>
              </w:rPr>
              <w:t>ile</w:t>
            </w:r>
            <w:proofErr w:type="gramEnd"/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Kabul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Edilen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Diller)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“Şehrimiz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İstanbul...”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Robotik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Kodlama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Proje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Tasarımı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Uygulamaları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Bilinci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Temel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Yaşam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Becerileri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Türk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Sosyal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Hayatında Aile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7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spacing w:line="261" w:lineRule="auto"/>
              <w:ind w:left="151" w:hanging="8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Din,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Ahlak </w:t>
            </w:r>
            <w:r>
              <w:rPr>
                <w:rFonts w:ascii="Times New Roman" w:hAnsi="Times New Roman"/>
                <w:b/>
                <w:sz w:val="17"/>
              </w:rPr>
              <w:t>ve Değer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Kur'an-ı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Kerim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Kültür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Medeniyetimize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Yön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Verenler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Vatandaşlık Eğitimi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7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1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Kültür,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Sanat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Görgü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Kuralları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Nezaket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Müzik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Fizikî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Etkinlikler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Etkinlikleri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Masal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Destanlarımız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Oyunları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453B" w:rsidRDefault="0055453B"/>
    <w:sectPr w:rsidR="0055453B">
      <w:type w:val="continuous"/>
      <w:pgSz w:w="11910" w:h="16840"/>
      <w:pgMar w:top="18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D27"/>
    <w:rsid w:val="00164D5C"/>
    <w:rsid w:val="0055453B"/>
    <w:rsid w:val="009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27A2-69B9-4E60-B837-4564AAEF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 Seçmeli Ders Dilekçesi.xlsx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Seçmeli Ders Dilekçesi.xlsx</dc:title>
  <dc:creator>Hp</dc:creator>
  <cp:lastModifiedBy>Hp</cp:lastModifiedBy>
  <cp:revision>2</cp:revision>
  <dcterms:created xsi:type="dcterms:W3CDTF">2025-02-03T12:18:00Z</dcterms:created>
  <dcterms:modified xsi:type="dcterms:W3CDTF">2025-02-03T12:18:00Z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2025-02-03T00:00:00Z</vt:filetime>
  </property>
  <property fmtid="{D5CDD505-2E9C-101B-9397-08002B2CF9AE}" pid="5" name="Producer">
    <vt:lpwstr>GPL Ghostscript 9.55.0</vt:lpwstr>
  </property>
</Properties>
</file>